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>
    <v:background id="_x0000_s1025" o:bwmode="white" o:targetscreensize="800,600">
      <v:fill r:id="rId3" o:title="1686069176_klau-club-p-tsvetenie-cheremukhi-krasivo-instagram-2" color2="#ff8200" recolor="t" type="frame"/>
    </v:background>
  </w:background>
  <w:body>
    <w:p w:rsidR="00541E36" w:rsidRPr="00AE5F1C" w:rsidRDefault="00541E36" w:rsidP="00541E36">
      <w:pPr>
        <w:pStyle w:val="4"/>
        <w:spacing w:line="240" w:lineRule="auto"/>
        <w:rPr>
          <w:rFonts w:ascii="Impact" w:hAnsi="Impact" w:cs="Calibri"/>
          <w:color w:val="000000" w:themeColor="text1"/>
          <w:sz w:val="72"/>
          <w:szCs w:val="72"/>
        </w:rPr>
      </w:pPr>
      <w:r w:rsidRPr="00AE5F1C">
        <w:rPr>
          <w:rFonts w:ascii="Impact" w:hAnsi="Impact" w:cs="Cambria"/>
          <w:color w:val="000000" w:themeColor="text1"/>
          <w:sz w:val="72"/>
          <w:szCs w:val="72"/>
        </w:rPr>
        <w:t>Боевой</w:t>
      </w:r>
      <w:r w:rsidRPr="00AE5F1C">
        <w:rPr>
          <w:rFonts w:ascii="Impact" w:hAnsi="Impact" w:cs="Calibri"/>
          <w:color w:val="000000" w:themeColor="text1"/>
          <w:sz w:val="72"/>
          <w:szCs w:val="72"/>
        </w:rPr>
        <w:t xml:space="preserve"> </w:t>
      </w:r>
      <w:r w:rsidRPr="00AE5F1C">
        <w:rPr>
          <w:rFonts w:ascii="Impact" w:hAnsi="Impact" w:cs="Cambria"/>
          <w:color w:val="000000" w:themeColor="text1"/>
          <w:sz w:val="72"/>
          <w:szCs w:val="72"/>
        </w:rPr>
        <w:t>листок</w:t>
      </w:r>
      <w:r w:rsidRPr="00AE5F1C">
        <w:rPr>
          <w:rFonts w:ascii="Impact" w:hAnsi="Impact" w:cs="Calibri"/>
          <w:color w:val="000000" w:themeColor="text1"/>
          <w:sz w:val="72"/>
          <w:szCs w:val="72"/>
        </w:rPr>
        <w:t xml:space="preserve"> </w:t>
      </w:r>
    </w:p>
    <w:p w:rsidR="00BC5C20" w:rsidRPr="00AE5F1C" w:rsidRDefault="00541E36" w:rsidP="00541E36">
      <w:pPr>
        <w:pStyle w:val="4"/>
        <w:spacing w:line="240" w:lineRule="auto"/>
        <w:rPr>
          <w:rFonts w:ascii="Impact" w:hAnsi="Impact" w:cs="Calibri"/>
          <w:color w:val="000000" w:themeColor="text1"/>
          <w:sz w:val="56"/>
          <w:szCs w:val="56"/>
        </w:rPr>
      </w:pPr>
      <w:proofErr w:type="gramStart"/>
      <w:r w:rsidRPr="00AE5F1C">
        <w:rPr>
          <w:rFonts w:ascii="Impact" w:hAnsi="Impact" w:cs="Calibri"/>
          <w:color w:val="000000" w:themeColor="text1"/>
          <w:sz w:val="56"/>
          <w:szCs w:val="56"/>
        </w:rPr>
        <w:t>«</w:t>
      </w:r>
      <w:r w:rsidRPr="00AE5F1C">
        <w:rPr>
          <w:rFonts w:ascii="Impact" w:hAnsi="Impact" w:cs="Cambria"/>
          <w:color w:val="000000" w:themeColor="text1"/>
          <w:sz w:val="56"/>
          <w:szCs w:val="56"/>
        </w:rPr>
        <w:t>Создали</w:t>
      </w:r>
      <w:r w:rsidRPr="00AE5F1C">
        <w:rPr>
          <w:rFonts w:ascii="Impact" w:hAnsi="Impact" w:cs="Calibri"/>
          <w:color w:val="000000" w:themeColor="text1"/>
          <w:sz w:val="56"/>
          <w:szCs w:val="56"/>
        </w:rPr>
        <w:t xml:space="preserve"> </w:t>
      </w:r>
      <w:r w:rsidRPr="00AE5F1C">
        <w:rPr>
          <w:rFonts w:ascii="Impact" w:hAnsi="Impact" w:cs="Cambria"/>
          <w:color w:val="000000" w:themeColor="text1"/>
          <w:sz w:val="56"/>
          <w:szCs w:val="56"/>
        </w:rPr>
        <w:t>для</w:t>
      </w:r>
      <w:r w:rsidRPr="00AE5F1C">
        <w:rPr>
          <w:rFonts w:ascii="Impact" w:hAnsi="Impact" w:cs="Calibri"/>
          <w:color w:val="000000" w:themeColor="text1"/>
          <w:sz w:val="56"/>
          <w:szCs w:val="56"/>
        </w:rPr>
        <w:t xml:space="preserve"> </w:t>
      </w:r>
      <w:r w:rsidRPr="00AE5F1C">
        <w:rPr>
          <w:rFonts w:ascii="Impact" w:hAnsi="Impact" w:cs="Cambria"/>
          <w:color w:val="000000" w:themeColor="text1"/>
          <w:sz w:val="56"/>
          <w:szCs w:val="56"/>
        </w:rPr>
        <w:t>и</w:t>
      </w:r>
      <w:r w:rsidRPr="00AE5F1C">
        <w:rPr>
          <w:rFonts w:ascii="Impact" w:hAnsi="Impact" w:cs="Calibri"/>
          <w:color w:val="000000" w:themeColor="text1"/>
          <w:sz w:val="56"/>
          <w:szCs w:val="56"/>
        </w:rPr>
        <w:t xml:space="preserve"> </w:t>
      </w:r>
      <w:r w:rsidRPr="00AE5F1C">
        <w:rPr>
          <w:rFonts w:ascii="Impact" w:hAnsi="Impact" w:cs="Cambria"/>
          <w:color w:val="000000" w:themeColor="text1"/>
          <w:sz w:val="56"/>
          <w:szCs w:val="56"/>
        </w:rPr>
        <w:t>вопреки</w:t>
      </w:r>
      <w:r w:rsidRPr="00AE5F1C">
        <w:rPr>
          <w:rFonts w:ascii="Impact" w:hAnsi="Impact" w:cs="Calibri"/>
          <w:color w:val="000000" w:themeColor="text1"/>
          <w:sz w:val="56"/>
          <w:szCs w:val="56"/>
        </w:rPr>
        <w:t>…»</w:t>
      </w:r>
      <w:r w:rsidR="006225B6" w:rsidRPr="00AE5F1C">
        <w:rPr>
          <w:rFonts w:ascii="Impact" w:hAnsi="Impact" w:cs="Calibri"/>
          <w:color w:val="000000" w:themeColor="text1"/>
          <w:sz w:val="56"/>
          <w:szCs w:val="56"/>
        </w:rPr>
        <w:t xml:space="preserve">                                                                                                       </w:t>
      </w:r>
      <w:r w:rsidRPr="00AE5F1C">
        <w:rPr>
          <w:rFonts w:ascii="Impact" w:hAnsi="Impact" w:cs="Calibri"/>
          <w:color w:val="000000" w:themeColor="text1"/>
          <w:sz w:val="56"/>
          <w:szCs w:val="56"/>
        </w:rPr>
        <w:br/>
      </w:r>
      <w:r w:rsidRPr="00AE5F1C">
        <w:rPr>
          <w:rFonts w:ascii="Impact" w:hAnsi="Impact" w:cs="Cambria"/>
          <w:color w:val="000000" w:themeColor="text1"/>
          <w:sz w:val="56"/>
          <w:szCs w:val="56"/>
        </w:rPr>
        <w:t>Песня</w:t>
      </w:r>
      <w:r w:rsidRPr="00AE5F1C">
        <w:rPr>
          <w:rFonts w:ascii="Impact" w:hAnsi="Impact" w:cs="Calibri"/>
          <w:color w:val="000000" w:themeColor="text1"/>
          <w:sz w:val="56"/>
          <w:szCs w:val="56"/>
        </w:rPr>
        <w:t xml:space="preserve"> «</w:t>
      </w:r>
      <w:r w:rsidRPr="00AE5F1C">
        <w:rPr>
          <w:rFonts w:ascii="Impact" w:hAnsi="Impact" w:cs="Cambria"/>
          <w:color w:val="000000" w:themeColor="text1"/>
          <w:sz w:val="56"/>
          <w:szCs w:val="56"/>
        </w:rPr>
        <w:t>Катюша</w:t>
      </w:r>
      <w:r w:rsidRPr="00AE5F1C">
        <w:rPr>
          <w:rFonts w:ascii="Impact" w:hAnsi="Impact" w:cs="Calibri"/>
          <w:color w:val="000000" w:themeColor="text1"/>
          <w:sz w:val="56"/>
          <w:szCs w:val="56"/>
        </w:rPr>
        <w:t>»</w:t>
      </w:r>
      <w:proofErr w:type="gramEnd"/>
    </w:p>
    <w:p w:rsidR="00BC5C20" w:rsidRDefault="00BC5C20" w:rsidP="00BC5C20"/>
    <w:p w:rsidR="00BC5C20" w:rsidRPr="00725F33" w:rsidRDefault="00727D2F" w:rsidP="00725F33">
      <w:pPr>
        <w:rPr>
          <w:b/>
          <w:i/>
          <w:color w:val="000000" w:themeColor="text1"/>
          <w:sz w:val="28"/>
          <w:szCs w:val="28"/>
          <w:highlight w:val="lightGray"/>
        </w:rPr>
      </w:pPr>
      <w:r w:rsidRPr="00725F33">
        <w:rPr>
          <w:b/>
          <w:i/>
          <w:color w:val="000000" w:themeColor="text1"/>
          <w:sz w:val="28"/>
          <w:szCs w:val="28"/>
          <w:highlight w:val="lightGray"/>
        </w:rPr>
        <w:t xml:space="preserve">Песня "Катюша" — одна из самых знаменитых и популярных военных песен Советского </w:t>
      </w:r>
      <w:proofErr w:type="spellStart"/>
      <w:r w:rsidRPr="00725F33">
        <w:rPr>
          <w:b/>
          <w:i/>
          <w:color w:val="000000" w:themeColor="text1"/>
          <w:sz w:val="28"/>
          <w:szCs w:val="28"/>
          <w:highlight w:val="lightGray"/>
        </w:rPr>
        <w:t>Союза,написанная</w:t>
      </w:r>
      <w:proofErr w:type="spellEnd"/>
      <w:r w:rsidRPr="00725F33">
        <w:rPr>
          <w:b/>
          <w:i/>
          <w:color w:val="000000" w:themeColor="text1"/>
          <w:sz w:val="28"/>
          <w:szCs w:val="28"/>
          <w:highlight w:val="lightGray"/>
        </w:rPr>
        <w:t xml:space="preserve"> в 1938 году</w:t>
      </w:r>
      <w:r w:rsidR="006225B6" w:rsidRPr="00725F33">
        <w:rPr>
          <w:b/>
          <w:i/>
          <w:color w:val="000000" w:themeColor="text1"/>
          <w:sz w:val="28"/>
          <w:szCs w:val="28"/>
          <w:highlight w:val="lightGray"/>
        </w:rPr>
        <w:br/>
      </w:r>
      <w:r w:rsidRPr="00725F33">
        <w:rPr>
          <w:b/>
          <w:i/>
          <w:color w:val="000000" w:themeColor="text1"/>
          <w:sz w:val="28"/>
          <w:szCs w:val="28"/>
          <w:highlight w:val="lightGray"/>
        </w:rPr>
        <w:t xml:space="preserve"> композитором Матвеем </w:t>
      </w:r>
      <w:proofErr w:type="spellStart"/>
      <w:r w:rsidRPr="00725F33">
        <w:rPr>
          <w:b/>
          <w:i/>
          <w:color w:val="000000" w:themeColor="text1"/>
          <w:sz w:val="28"/>
          <w:szCs w:val="28"/>
          <w:highlight w:val="lightGray"/>
        </w:rPr>
        <w:t>Блантером</w:t>
      </w:r>
      <w:proofErr w:type="spellEnd"/>
      <w:r w:rsidRPr="00725F33">
        <w:rPr>
          <w:b/>
          <w:i/>
          <w:color w:val="000000" w:themeColor="text1"/>
          <w:sz w:val="28"/>
          <w:szCs w:val="28"/>
          <w:highlight w:val="lightGray"/>
        </w:rPr>
        <w:t xml:space="preserve"> и поэтом Михаилом Исаковским.</w:t>
      </w:r>
      <w:r w:rsidRPr="00725F33">
        <w:rPr>
          <w:b/>
          <w:i/>
          <w:color w:val="000000" w:themeColor="text1"/>
          <w:sz w:val="28"/>
          <w:szCs w:val="28"/>
          <w:highlight w:val="lightGray"/>
        </w:rPr>
        <w:br/>
        <w:t xml:space="preserve"> Она стала символом мужества, патриотизма и любви, и её исполняли как на фронте, так и в тылу.</w:t>
      </w:r>
    </w:p>
    <w:p w:rsidR="00727D2F" w:rsidRPr="00725F33" w:rsidRDefault="00727D2F" w:rsidP="00725F33">
      <w:pPr>
        <w:rPr>
          <w:color w:val="000000" w:themeColor="text1"/>
        </w:rPr>
      </w:pPr>
      <w:r w:rsidRPr="00725F33">
        <w:rPr>
          <w:b/>
          <w:i/>
          <w:color w:val="000000" w:themeColor="text1"/>
          <w:sz w:val="28"/>
          <w:szCs w:val="28"/>
          <w:highlight w:val="lightGray"/>
        </w:rPr>
        <w:t>Песня была впервые исполнена в 1939 году и быстро завоевала популярность среди солдат и граждан.</w:t>
      </w:r>
      <w:r w:rsidRPr="00725F33">
        <w:rPr>
          <w:b/>
          <w:i/>
          <w:color w:val="000000" w:themeColor="text1"/>
          <w:sz w:val="28"/>
          <w:szCs w:val="28"/>
          <w:highlight w:val="lightGray"/>
        </w:rPr>
        <w:br/>
        <w:t>"Катюша" стала особенно актуальна в годы Великой Отечественной войны, когда она</w:t>
      </w:r>
      <w:r w:rsidRPr="00725F33">
        <w:rPr>
          <w:b/>
          <w:i/>
          <w:color w:val="000000" w:themeColor="text1"/>
          <w:sz w:val="28"/>
          <w:szCs w:val="28"/>
          <w:highlight w:val="lightGray"/>
        </w:rPr>
        <w:br/>
        <w:t xml:space="preserve"> символизировала надежду и верность влюбленной женщины, ожидающей своего бойца.</w:t>
      </w:r>
      <w:r w:rsidRPr="00725F33">
        <w:rPr>
          <w:b/>
          <w:i/>
          <w:color w:val="000000" w:themeColor="text1"/>
          <w:sz w:val="28"/>
          <w:szCs w:val="28"/>
          <w:highlight w:val="lightGray"/>
        </w:rPr>
        <w:br/>
        <w:t xml:space="preserve">"Катюша" — это не просто песня, а культурный феномен, </w:t>
      </w:r>
      <w:r w:rsidRPr="00725F33">
        <w:rPr>
          <w:b/>
          <w:i/>
          <w:color w:val="000000" w:themeColor="text1"/>
          <w:sz w:val="28"/>
          <w:szCs w:val="28"/>
          <w:highlight w:val="lightGray"/>
        </w:rPr>
        <w:br/>
        <w:t xml:space="preserve">который стал частью истории и идентичности русского народа. </w:t>
      </w:r>
      <w:bookmarkStart w:id="0" w:name="_GoBack"/>
      <w:bookmarkEnd w:id="0"/>
      <w:r w:rsidRPr="00725F33">
        <w:rPr>
          <w:b/>
          <w:i/>
          <w:color w:val="000000" w:themeColor="text1"/>
          <w:sz w:val="28"/>
          <w:szCs w:val="28"/>
          <w:highlight w:val="lightGray"/>
        </w:rPr>
        <w:br/>
        <w:t>Её мелодия и текст продолжают вдохновлять и объединять людей, с</w:t>
      </w:r>
      <w:r w:rsidRPr="00725F33">
        <w:rPr>
          <w:b/>
          <w:i/>
          <w:color w:val="000000" w:themeColor="text1"/>
          <w:sz w:val="28"/>
          <w:szCs w:val="28"/>
          <w:highlight w:val="lightGray"/>
        </w:rPr>
        <w:br/>
        <w:t>лужа напоминанием о важности любви и мужества в трудные времена</w:t>
      </w:r>
      <w:r w:rsidRPr="00725F33">
        <w:rPr>
          <w:color w:val="000000" w:themeColor="text1"/>
          <w:highlight w:val="lightGray"/>
        </w:rPr>
        <w:t>.</w:t>
      </w:r>
    </w:p>
    <w:p w:rsidR="00C44D61" w:rsidRPr="00541E36" w:rsidRDefault="00767E5D" w:rsidP="00541E36">
      <w:pPr>
        <w:pStyle w:val="4"/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6870881</wp:posOffset>
            </wp:positionH>
            <wp:positionV relativeFrom="paragraph">
              <wp:posOffset>4161699</wp:posOffset>
            </wp:positionV>
            <wp:extent cx="2967627" cy="5301434"/>
            <wp:effectExtent l="95250" t="76200" r="99423" b="70666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shot_4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7627" cy="530143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541E36">
        <w:rPr>
          <w:rFonts w:ascii="Calibri" w:hAnsi="Calibri" w:cs="Calibri"/>
        </w:rPr>
        <w:br/>
      </w:r>
      <w:r w:rsidR="00523C67">
        <w:rPr>
          <w:rFonts w:ascii="Calibri" w:hAnsi="Calibri" w:cs="Calibri"/>
          <w:noProof/>
          <w:lang w:eastAsia="ru-RU"/>
        </w:rPr>
        <w:drawing>
          <wp:inline distT="0" distB="0" distL="0" distR="0">
            <wp:extent cx="6141085" cy="393003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-3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9853" cy="394844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523C67">
        <w:rPr>
          <w:rFonts w:ascii="Calibri" w:hAnsi="Calibri" w:cs="Calibri"/>
          <w:noProof/>
          <w:lang w:eastAsia="ru-RU"/>
        </w:rPr>
        <w:t xml:space="preserve">                                  </w:t>
      </w:r>
      <w:r w:rsidR="00523C67">
        <w:rPr>
          <w:rFonts w:ascii="Calibri" w:hAnsi="Calibri" w:cs="Calibri"/>
          <w:noProof/>
          <w:lang w:eastAsia="ru-RU"/>
        </w:rPr>
        <w:drawing>
          <wp:inline distT="0" distB="0" distL="0" distR="0">
            <wp:extent cx="6048439" cy="393055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reenshot_5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2844" cy="39659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C44D61" w:rsidRPr="00541E36" w:rsidSect="00767E5D">
      <w:pgSz w:w="16839" w:h="23814" w:code="8"/>
      <w:pgMar w:top="1134" w:right="426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 w:grammar="clean"/>
  <w:defaultTabStop w:val="708"/>
  <w:drawingGridHorizontalSpacing w:val="105"/>
  <w:displayHorizontalDrawingGridEvery w:val="2"/>
  <w:characterSpacingControl w:val="doNotCompress"/>
  <w:compat>
    <w:useFELayout/>
  </w:compat>
  <w:rsids>
    <w:rsidRoot w:val="00C40A6E"/>
    <w:rsid w:val="001A27CE"/>
    <w:rsid w:val="005205F0"/>
    <w:rsid w:val="00523C67"/>
    <w:rsid w:val="00541E36"/>
    <w:rsid w:val="006225B6"/>
    <w:rsid w:val="00725F33"/>
    <w:rsid w:val="00727D2F"/>
    <w:rsid w:val="00767E5D"/>
    <w:rsid w:val="008561F5"/>
    <w:rsid w:val="008A3A72"/>
    <w:rsid w:val="008D4AEB"/>
    <w:rsid w:val="00AE5F1C"/>
    <w:rsid w:val="00BC5C20"/>
    <w:rsid w:val="00BC64A8"/>
    <w:rsid w:val="00C40A6E"/>
    <w:rsid w:val="00C44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E36"/>
  </w:style>
  <w:style w:type="paragraph" w:styleId="1">
    <w:name w:val="heading 1"/>
    <w:basedOn w:val="a"/>
    <w:next w:val="a"/>
    <w:link w:val="10"/>
    <w:uiPriority w:val="9"/>
    <w:qFormat/>
    <w:rsid w:val="00541E36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41E36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41E36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541E36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1E3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1E3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1E3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1E3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1E36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1E3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41E36"/>
    <w:rPr>
      <w:rFonts w:asciiTheme="majorHAnsi" w:eastAsiaTheme="majorEastAsia" w:hAnsiTheme="majorHAnsi" w:cstheme="majorBidi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541E36"/>
    <w:rPr>
      <w:rFonts w:asciiTheme="majorHAnsi" w:eastAsiaTheme="majorEastAsia" w:hAnsiTheme="majorHAnsi" w:cstheme="majorBidi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541E36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50">
    <w:name w:val="Заголовок 5 Знак"/>
    <w:basedOn w:val="a0"/>
    <w:link w:val="5"/>
    <w:uiPriority w:val="9"/>
    <w:semiHidden/>
    <w:rsid w:val="00541E36"/>
    <w:rPr>
      <w:rFonts w:asciiTheme="majorHAnsi" w:eastAsiaTheme="majorEastAsia" w:hAnsiTheme="majorHAnsi" w:cstheme="majorBidi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41E36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semiHidden/>
    <w:rsid w:val="00541E36"/>
    <w:rPr>
      <w:rFonts w:asciiTheme="majorHAnsi" w:eastAsiaTheme="majorEastAsia" w:hAnsiTheme="majorHAnsi"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41E36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541E36"/>
    <w:rPr>
      <w:b/>
      <w:bCs/>
      <w:i/>
      <w:iCs/>
    </w:rPr>
  </w:style>
  <w:style w:type="paragraph" w:styleId="a3">
    <w:name w:val="caption"/>
    <w:basedOn w:val="a"/>
    <w:next w:val="a"/>
    <w:uiPriority w:val="35"/>
    <w:semiHidden/>
    <w:unhideWhenUsed/>
    <w:qFormat/>
    <w:rsid w:val="00541E36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541E36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541E36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a6">
    <w:name w:val="Subtitle"/>
    <w:basedOn w:val="a"/>
    <w:next w:val="a"/>
    <w:link w:val="a7"/>
    <w:uiPriority w:val="11"/>
    <w:qFormat/>
    <w:rsid w:val="00541E36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541E36"/>
    <w:rPr>
      <w:color w:val="44546A" w:themeColor="text2"/>
      <w:sz w:val="28"/>
      <w:szCs w:val="28"/>
    </w:rPr>
  </w:style>
  <w:style w:type="character" w:styleId="a8">
    <w:name w:val="Strong"/>
    <w:basedOn w:val="a0"/>
    <w:uiPriority w:val="22"/>
    <w:qFormat/>
    <w:rsid w:val="00541E36"/>
    <w:rPr>
      <w:b/>
      <w:bCs/>
    </w:rPr>
  </w:style>
  <w:style w:type="character" w:styleId="a9">
    <w:name w:val="Emphasis"/>
    <w:basedOn w:val="a0"/>
    <w:uiPriority w:val="20"/>
    <w:qFormat/>
    <w:rsid w:val="00541E36"/>
    <w:rPr>
      <w:i/>
      <w:iCs/>
      <w:color w:val="000000" w:themeColor="text1"/>
    </w:rPr>
  </w:style>
  <w:style w:type="paragraph" w:styleId="aa">
    <w:name w:val="No Spacing"/>
    <w:uiPriority w:val="1"/>
    <w:qFormat/>
    <w:rsid w:val="00541E36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541E36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541E36"/>
    <w:rPr>
      <w:i/>
      <w:iCs/>
      <w:color w:val="7B7B7B" w:themeColor="accent3" w:themeShade="BF"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541E36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541E36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ad">
    <w:name w:val="Subtle Emphasis"/>
    <w:basedOn w:val="a0"/>
    <w:uiPriority w:val="19"/>
    <w:qFormat/>
    <w:rsid w:val="00541E36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541E36"/>
    <w:rPr>
      <w:b/>
      <w:bCs/>
      <w:i/>
      <w:iCs/>
      <w:color w:val="auto"/>
    </w:rPr>
  </w:style>
  <w:style w:type="character" w:styleId="af">
    <w:name w:val="Subtle Reference"/>
    <w:basedOn w:val="a0"/>
    <w:uiPriority w:val="31"/>
    <w:qFormat/>
    <w:rsid w:val="00541E36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541E36"/>
    <w:rPr>
      <w:b/>
      <w:bCs/>
      <w:caps w:val="0"/>
      <w:smallCaps/>
      <w:color w:val="auto"/>
      <w:spacing w:val="0"/>
      <w:u w:val="single"/>
    </w:rPr>
  </w:style>
  <w:style w:type="character" w:styleId="af1">
    <w:name w:val="Book Title"/>
    <w:basedOn w:val="a0"/>
    <w:uiPriority w:val="33"/>
    <w:qFormat/>
    <w:rsid w:val="00541E36"/>
    <w:rPr>
      <w:b/>
      <w:bCs/>
      <w:caps w:val="0"/>
      <w:smallCaps/>
      <w:spacing w:val="0"/>
    </w:rPr>
  </w:style>
  <w:style w:type="paragraph" w:styleId="af2">
    <w:name w:val="TOC Heading"/>
    <w:basedOn w:val="1"/>
    <w:next w:val="a"/>
    <w:uiPriority w:val="39"/>
    <w:semiHidden/>
    <w:unhideWhenUsed/>
    <w:qFormat/>
    <w:rsid w:val="00541E36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767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67E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image" Target="media/image1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w Cen MT/Rockwell">
      <a:maj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標楷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FBDF6-F182-40A8-9207-64F880FA0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</dc:creator>
  <cp:lastModifiedBy>comp7</cp:lastModifiedBy>
  <cp:revision>4</cp:revision>
  <dcterms:created xsi:type="dcterms:W3CDTF">2025-04-17T07:54:00Z</dcterms:created>
  <dcterms:modified xsi:type="dcterms:W3CDTF">2025-04-21T07:06:00Z</dcterms:modified>
</cp:coreProperties>
</file>